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059" w:rsidRDefault="00B23059" w:rsidP="00B23059">
      <w:pPr>
        <w:jc w:val="right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 xml:space="preserve">Anexa 5 </w:t>
      </w:r>
    </w:p>
    <w:p w:rsidR="00B23059" w:rsidRDefault="00B23059" w:rsidP="00864110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182E16" w:rsidRDefault="00C9269E" w:rsidP="00864110">
      <w:pPr>
        <w:jc w:val="center"/>
        <w:rPr>
          <w:rFonts w:ascii="Trebuchet MS" w:hAnsi="Trebuchet MS" w:cs="Arial"/>
          <w:b/>
          <w:sz w:val="22"/>
          <w:szCs w:val="22"/>
        </w:rPr>
      </w:pPr>
      <w:r w:rsidRPr="007612AC">
        <w:rPr>
          <w:rFonts w:ascii="Trebuchet MS" w:hAnsi="Trebuchet MS" w:cs="Arial"/>
          <w:b/>
          <w:sz w:val="22"/>
          <w:szCs w:val="22"/>
        </w:rPr>
        <w:t>CRITERII DE SELECŢIE</w:t>
      </w:r>
    </w:p>
    <w:p w:rsidR="00900DFF" w:rsidRPr="007612AC" w:rsidRDefault="00900DFF" w:rsidP="00DE30FA">
      <w:pPr>
        <w:jc w:val="center"/>
        <w:rPr>
          <w:rFonts w:ascii="Trebuchet MS" w:hAnsi="Trebuchet MS"/>
          <w:sz w:val="22"/>
          <w:szCs w:val="22"/>
        </w:rPr>
      </w:pPr>
      <w:r w:rsidRPr="007612AC">
        <w:rPr>
          <w:rFonts w:ascii="Trebuchet MS" w:hAnsi="Trebuchet MS"/>
          <w:b/>
          <w:sz w:val="22"/>
          <w:szCs w:val="22"/>
        </w:rPr>
        <w:t>P U</w:t>
      </w:r>
      <w:r w:rsidR="00014D52">
        <w:rPr>
          <w:rFonts w:ascii="Trebuchet MS" w:hAnsi="Trebuchet MS"/>
          <w:b/>
          <w:sz w:val="22"/>
          <w:szCs w:val="22"/>
        </w:rPr>
        <w:t xml:space="preserve"> </w:t>
      </w:r>
      <w:r w:rsidR="0079036D">
        <w:rPr>
          <w:rFonts w:ascii="Trebuchet MS" w:hAnsi="Trebuchet MS"/>
          <w:b/>
          <w:sz w:val="22"/>
          <w:szCs w:val="22"/>
        </w:rPr>
        <w:t>2</w:t>
      </w:r>
      <w:r w:rsidR="00DE30FA" w:rsidRPr="007612AC">
        <w:rPr>
          <w:rFonts w:ascii="Trebuchet MS" w:hAnsi="Trebuchet MS"/>
          <w:sz w:val="22"/>
          <w:szCs w:val="22"/>
        </w:rPr>
        <w:t>: Investiţii productive în acvacultură</w:t>
      </w:r>
    </w:p>
    <w:p w:rsidR="00E03D0A" w:rsidRPr="007612AC" w:rsidRDefault="00E03D0A" w:rsidP="00900DFF">
      <w:pPr>
        <w:jc w:val="both"/>
        <w:rPr>
          <w:rFonts w:ascii="Trebuchet MS" w:hAnsi="Trebuchet MS" w:cs="Arial"/>
          <w:b/>
          <w:sz w:val="22"/>
          <w:szCs w:val="22"/>
        </w:rPr>
      </w:pPr>
    </w:p>
    <w:p w:rsidR="00900DFF" w:rsidRDefault="00A91ECD" w:rsidP="00D65184">
      <w:pPr>
        <w:jc w:val="center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 xml:space="preserve">Măsura  </w:t>
      </w:r>
      <w:r w:rsidR="0079036D">
        <w:rPr>
          <w:rFonts w:ascii="Trebuchet MS" w:hAnsi="Trebuchet MS"/>
          <w:b/>
          <w:sz w:val="22"/>
          <w:szCs w:val="22"/>
        </w:rPr>
        <w:t>II.3</w:t>
      </w:r>
      <w:r>
        <w:rPr>
          <w:rFonts w:ascii="Trebuchet MS" w:hAnsi="Trebuchet MS"/>
          <w:b/>
          <w:sz w:val="22"/>
          <w:szCs w:val="22"/>
        </w:rPr>
        <w:t xml:space="preserve"> – Investiții productive în acvacultură – eficiența utilizării resurselor, reducerea utilizării apelor și a substanțelor chimice, recirculare sisteme de minimizare a utilizării apei</w:t>
      </w:r>
      <w:r w:rsidR="00900DFF" w:rsidRPr="007612AC">
        <w:rPr>
          <w:rFonts w:ascii="Trebuchet MS" w:hAnsi="Trebuchet MS"/>
          <w:sz w:val="22"/>
          <w:szCs w:val="22"/>
        </w:rPr>
        <w:t>: Art .48, alin</w:t>
      </w:r>
      <w:r>
        <w:rPr>
          <w:rFonts w:ascii="Trebuchet MS" w:hAnsi="Trebuchet MS"/>
          <w:sz w:val="22"/>
          <w:szCs w:val="22"/>
        </w:rPr>
        <w:t>.</w:t>
      </w:r>
      <w:r w:rsidR="00B23059">
        <w:rPr>
          <w:rFonts w:ascii="Trebuchet MS" w:hAnsi="Trebuchet MS"/>
          <w:sz w:val="22"/>
          <w:szCs w:val="22"/>
        </w:rPr>
        <w:t xml:space="preserve"> (1) lit.</w:t>
      </w:r>
      <w:r w:rsidR="002159C4">
        <w:rPr>
          <w:rFonts w:ascii="Trebuchet MS" w:hAnsi="Trebuchet MS"/>
          <w:sz w:val="22"/>
          <w:szCs w:val="22"/>
        </w:rPr>
        <w:t xml:space="preserve"> (e), (i), </w:t>
      </w:r>
      <w:bookmarkStart w:id="0" w:name="_GoBack"/>
      <w:bookmarkEnd w:id="0"/>
      <w:r w:rsidR="0079036D">
        <w:rPr>
          <w:rFonts w:ascii="Trebuchet MS" w:hAnsi="Trebuchet MS"/>
          <w:sz w:val="22"/>
          <w:szCs w:val="22"/>
        </w:rPr>
        <w:t>(j)</w:t>
      </w:r>
    </w:p>
    <w:p w:rsidR="00A91ECD" w:rsidRPr="007612AC" w:rsidRDefault="00A91ECD" w:rsidP="00D65184">
      <w:pPr>
        <w:jc w:val="center"/>
        <w:rPr>
          <w:rFonts w:ascii="Trebuchet MS" w:hAnsi="Trebuchet MS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5"/>
        <w:gridCol w:w="2334"/>
      </w:tblGrid>
      <w:tr w:rsidR="00050544" w:rsidRPr="002A0A24" w:rsidTr="007B2938">
        <w:trPr>
          <w:trHeight w:val="408"/>
        </w:trPr>
        <w:tc>
          <w:tcPr>
            <w:tcW w:w="7555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050544" w:rsidRPr="002A0A24" w:rsidRDefault="00050544" w:rsidP="0052462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CRITERII / SUBCRITERII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050544" w:rsidRPr="002A0A24" w:rsidRDefault="00050544" w:rsidP="0052462A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A0A24">
              <w:rPr>
                <w:rFonts w:ascii="Trebuchet MS" w:hAnsi="Trebuchet MS" w:cs="Arial"/>
                <w:sz w:val="20"/>
                <w:szCs w:val="20"/>
              </w:rPr>
              <w:t>Punctaj</w:t>
            </w:r>
            <w:r w:rsidRPr="002A0A24">
              <w:rPr>
                <w:rFonts w:ascii="Trebuchet MS" w:hAnsi="Trebuchet MS" w:cs="Arial"/>
                <w:b/>
                <w:sz w:val="20"/>
                <w:szCs w:val="20"/>
              </w:rPr>
              <w:t xml:space="preserve"> maxim</w:t>
            </w:r>
          </w:p>
        </w:tc>
      </w:tr>
      <w:tr w:rsidR="00C1600A" w:rsidRPr="002A0A24" w:rsidTr="007B2938">
        <w:trPr>
          <w:trHeight w:val="1453"/>
        </w:trPr>
        <w:tc>
          <w:tcPr>
            <w:tcW w:w="7555" w:type="dxa"/>
            <w:shd w:val="clear" w:color="auto" w:fill="auto"/>
          </w:tcPr>
          <w:p w:rsidR="00C1600A" w:rsidRPr="00B87802" w:rsidRDefault="00C1600A" w:rsidP="00C1600A">
            <w:pPr>
              <w:pStyle w:val="ListParagraph"/>
              <w:numPr>
                <w:ilvl w:val="0"/>
                <w:numId w:val="3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802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Contribuţia proiectului la </w:t>
            </w:r>
            <w:r w:rsidR="00B87802" w:rsidRPr="00B87802">
              <w:rPr>
                <w:rFonts w:ascii="Trebuchet MS" w:hAnsi="Trebuchet MS" w:cs="Arial"/>
                <w:sz w:val="20"/>
                <w:szCs w:val="20"/>
                <w:lang w:val="it-IT"/>
              </w:rPr>
              <w:t>creșterea producției în acvaultură</w:t>
            </w:r>
            <w:r w:rsidR="00050035" w:rsidRPr="00B87802">
              <w:rPr>
                <w:rFonts w:ascii="Trebuchet MS" w:hAnsi="Trebuchet MS" w:cs="Arial"/>
                <w:sz w:val="20"/>
                <w:szCs w:val="20"/>
              </w:rPr>
              <w:t>*</w:t>
            </w:r>
            <w:r w:rsidRPr="00B87802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:rsidR="00C1600A" w:rsidRPr="0079036D" w:rsidRDefault="00C1600A" w:rsidP="0052462A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C1600A" w:rsidRPr="0079036D" w:rsidRDefault="0079036D" w:rsidP="0052462A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9036D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r w:rsidR="00445C17">
              <w:rPr>
                <w:rFonts w:ascii="Trebuchet MS" w:hAnsi="Trebuchet MS" w:cs="Arial"/>
                <w:sz w:val="20"/>
                <w:szCs w:val="20"/>
              </w:rPr>
              <w:t>≤</w:t>
            </w:r>
            <w:r w:rsidRPr="0079036D">
              <w:rPr>
                <w:rFonts w:ascii="Trebuchet MS" w:hAnsi="Trebuchet MS" w:cs="Arial"/>
                <w:sz w:val="20"/>
                <w:szCs w:val="20"/>
              </w:rPr>
              <w:t xml:space="preserve"> 4</w:t>
            </w:r>
            <w:r w:rsidR="00050544" w:rsidRPr="0079036D">
              <w:rPr>
                <w:rFonts w:ascii="Trebuchet MS" w:hAnsi="Trebuchet MS" w:cs="Arial"/>
                <w:sz w:val="20"/>
                <w:szCs w:val="20"/>
              </w:rPr>
              <w:t>0 echivalent tone crap;</w:t>
            </w:r>
          </w:p>
          <w:p w:rsidR="00C1600A" w:rsidRPr="0079036D" w:rsidRDefault="0079036D" w:rsidP="0052462A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9036D">
              <w:rPr>
                <w:rFonts w:ascii="Trebuchet MS" w:hAnsi="Trebuchet MS" w:cs="Arial"/>
                <w:sz w:val="20"/>
                <w:szCs w:val="20"/>
              </w:rPr>
              <w:t>- 41 – 5</w:t>
            </w:r>
            <w:r w:rsidR="00C1600A" w:rsidRPr="0079036D">
              <w:rPr>
                <w:rFonts w:ascii="Trebuchet MS" w:hAnsi="Trebuchet MS" w:cs="Arial"/>
                <w:sz w:val="20"/>
                <w:szCs w:val="20"/>
              </w:rPr>
              <w:t>0 echivalent tone crap;</w:t>
            </w:r>
          </w:p>
          <w:p w:rsidR="00C1600A" w:rsidRDefault="0079036D" w:rsidP="0052462A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9036D">
              <w:rPr>
                <w:rFonts w:ascii="Trebuchet MS" w:hAnsi="Trebuchet MS" w:cs="Arial"/>
                <w:sz w:val="20"/>
                <w:szCs w:val="20"/>
              </w:rPr>
              <w:t>- 51</w:t>
            </w:r>
            <w:r w:rsidR="00C1600A" w:rsidRPr="0079036D">
              <w:rPr>
                <w:rFonts w:ascii="Trebuchet MS" w:hAnsi="Trebuchet MS" w:cs="Arial"/>
                <w:sz w:val="20"/>
                <w:szCs w:val="20"/>
              </w:rPr>
              <w:t xml:space="preserve"> – 60 echivalent tone crap;</w:t>
            </w:r>
          </w:p>
          <w:p w:rsidR="0079036D" w:rsidRPr="00DA534F" w:rsidRDefault="00A03C77" w:rsidP="00A03C77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- p</w:t>
            </w:r>
            <w:r w:rsidR="0079036D" w:rsidRPr="00DA534F">
              <w:rPr>
                <w:rFonts w:ascii="Trebuchet MS" w:hAnsi="Trebuchet MS" w:cs="Arial"/>
                <w:sz w:val="20"/>
                <w:szCs w:val="20"/>
              </w:rPr>
              <w:t>este 7</w:t>
            </w:r>
            <w:r w:rsidR="00AB11C7" w:rsidRPr="00DA534F">
              <w:rPr>
                <w:rFonts w:ascii="Trebuchet MS" w:hAnsi="Trebuchet MS" w:cs="Arial"/>
                <w:sz w:val="20"/>
                <w:szCs w:val="20"/>
              </w:rPr>
              <w:t>0 echivalent tone crap;</w:t>
            </w:r>
          </w:p>
        </w:tc>
        <w:tc>
          <w:tcPr>
            <w:tcW w:w="2334" w:type="dxa"/>
            <w:shd w:val="clear" w:color="auto" w:fill="auto"/>
          </w:tcPr>
          <w:p w:rsidR="00C1600A" w:rsidRPr="00413A75" w:rsidRDefault="006D39F9" w:rsidP="0052462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EB3F04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</w:p>
          <w:p w:rsidR="00C1600A" w:rsidRPr="00413A75" w:rsidRDefault="00C1600A" w:rsidP="0052462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C1600A" w:rsidRDefault="006D39F9" w:rsidP="0052462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7</w:t>
            </w:r>
          </w:p>
          <w:p w:rsidR="001017F5" w:rsidRPr="00413A75" w:rsidRDefault="006D39F9" w:rsidP="0052462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12</w:t>
            </w:r>
          </w:p>
          <w:p w:rsidR="00DA534F" w:rsidRDefault="006D39F9" w:rsidP="00DA53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15</w:t>
            </w:r>
          </w:p>
          <w:p w:rsidR="007612AC" w:rsidRDefault="00A03C77" w:rsidP="00DA53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25</w:t>
            </w:r>
          </w:p>
          <w:p w:rsidR="00E03D0A" w:rsidRPr="00413A75" w:rsidRDefault="00E03D0A" w:rsidP="00DA53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685663" w:rsidRPr="002A0A24" w:rsidTr="007B2938">
        <w:trPr>
          <w:trHeight w:val="345"/>
        </w:trPr>
        <w:tc>
          <w:tcPr>
            <w:tcW w:w="7555" w:type="dxa"/>
            <w:shd w:val="clear" w:color="auto" w:fill="auto"/>
          </w:tcPr>
          <w:p w:rsidR="00685663" w:rsidRDefault="00685663" w:rsidP="00857E6D">
            <w:pPr>
              <w:pStyle w:val="ListParagraph"/>
              <w:numPr>
                <w:ilvl w:val="0"/>
                <w:numId w:val="3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Contribuția proiectului la reducerea </w:t>
            </w:r>
            <w:r w:rsidR="00857E6D">
              <w:rPr>
                <w:rFonts w:ascii="Trebuchet MS" w:hAnsi="Trebuchet MS" w:cs="Arial"/>
                <w:sz w:val="20"/>
                <w:szCs w:val="20"/>
              </w:rPr>
              <w:t xml:space="preserve">debitului de primenire a apei </w:t>
            </w:r>
          </w:p>
          <w:p w:rsidR="00857E6D" w:rsidRDefault="00857E6D" w:rsidP="00857E6D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1F64B4" w:rsidRDefault="0083796A" w:rsidP="007B2938">
            <w:pPr>
              <w:pStyle w:val="ListParagraph"/>
              <w:numPr>
                <w:ilvl w:val="0"/>
                <w:numId w:val="41"/>
              </w:numPr>
              <w:tabs>
                <w:tab w:val="left" w:pos="247"/>
              </w:tabs>
              <w:ind w:left="247" w:hanging="18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Volumul de apă de primenire este de până la 5%/zi din volumul apei utilizate</w:t>
            </w:r>
            <w:r w:rsidR="007B2938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7B2938" w:rsidRDefault="007B2938" w:rsidP="007B2938">
            <w:pPr>
              <w:pStyle w:val="ListParagraph"/>
              <w:numPr>
                <w:ilvl w:val="0"/>
                <w:numId w:val="41"/>
              </w:numPr>
              <w:tabs>
                <w:tab w:val="left" w:pos="247"/>
              </w:tabs>
              <w:ind w:left="247" w:hanging="18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Volumul de apă de primenire este între 6 - 10%/zi din volumul apei utilizate;</w:t>
            </w:r>
          </w:p>
          <w:p w:rsidR="007B2938" w:rsidRDefault="007B2938" w:rsidP="007B2938">
            <w:pPr>
              <w:pStyle w:val="ListParagraph"/>
              <w:numPr>
                <w:ilvl w:val="0"/>
                <w:numId w:val="41"/>
              </w:numPr>
              <w:tabs>
                <w:tab w:val="left" w:pos="247"/>
              </w:tabs>
              <w:ind w:left="247" w:hanging="18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Volumul de apă de primenire este între 11 - 15%/zi din volumul apei utilizate;</w:t>
            </w:r>
          </w:p>
          <w:p w:rsidR="00685663" w:rsidRPr="0096169A" w:rsidRDefault="007B2938" w:rsidP="007B2938">
            <w:pPr>
              <w:pStyle w:val="ListParagraph"/>
              <w:numPr>
                <w:ilvl w:val="0"/>
                <w:numId w:val="41"/>
              </w:numPr>
              <w:tabs>
                <w:tab w:val="left" w:pos="247"/>
              </w:tabs>
              <w:ind w:left="247" w:hanging="18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Volumul de apă de primenire este între 16 - 20%/zi din volumul apei utilizate;</w:t>
            </w:r>
          </w:p>
        </w:tc>
        <w:tc>
          <w:tcPr>
            <w:tcW w:w="2334" w:type="dxa"/>
            <w:shd w:val="clear" w:color="auto" w:fill="auto"/>
          </w:tcPr>
          <w:p w:rsidR="00826B4E" w:rsidRDefault="008B4708" w:rsidP="0005054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45</w:t>
            </w:r>
          </w:p>
          <w:p w:rsidR="00EB3F04" w:rsidRDefault="00EB3F04" w:rsidP="008B470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:rsidR="00685663" w:rsidRPr="008B4708" w:rsidRDefault="00EB3F04" w:rsidP="008B470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B4708">
              <w:rPr>
                <w:rFonts w:ascii="Trebuchet MS" w:hAnsi="Trebuchet MS" w:cs="Arial"/>
                <w:sz w:val="20"/>
                <w:szCs w:val="20"/>
              </w:rPr>
              <w:t>45</w:t>
            </w:r>
          </w:p>
          <w:p w:rsidR="003708F7" w:rsidRDefault="003708F7" w:rsidP="008B470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B4708">
              <w:rPr>
                <w:rFonts w:ascii="Trebuchet MS" w:hAnsi="Trebuchet MS" w:cs="Arial"/>
                <w:sz w:val="20"/>
                <w:szCs w:val="20"/>
              </w:rPr>
              <w:t>35</w:t>
            </w:r>
          </w:p>
          <w:p w:rsidR="003708F7" w:rsidRDefault="003708F7" w:rsidP="008B470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B4708">
              <w:rPr>
                <w:rFonts w:ascii="Trebuchet MS" w:hAnsi="Trebuchet MS" w:cs="Arial"/>
                <w:sz w:val="20"/>
                <w:szCs w:val="20"/>
              </w:rPr>
              <w:t>25</w:t>
            </w:r>
          </w:p>
          <w:p w:rsidR="003708F7" w:rsidRPr="008B4708" w:rsidRDefault="003708F7" w:rsidP="008B470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B4708">
              <w:rPr>
                <w:rFonts w:ascii="Trebuchet MS" w:hAnsi="Trebuchet MS" w:cs="Arial"/>
                <w:sz w:val="20"/>
                <w:szCs w:val="20"/>
              </w:rPr>
              <w:t>15</w:t>
            </w:r>
          </w:p>
          <w:p w:rsidR="003708F7" w:rsidRPr="00027A9E" w:rsidRDefault="003708F7" w:rsidP="0096169A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050544" w:rsidRPr="002A0A24" w:rsidTr="007B2938">
        <w:trPr>
          <w:trHeight w:val="345"/>
        </w:trPr>
        <w:tc>
          <w:tcPr>
            <w:tcW w:w="7555" w:type="dxa"/>
            <w:shd w:val="clear" w:color="auto" w:fill="auto"/>
          </w:tcPr>
          <w:p w:rsidR="00050544" w:rsidRDefault="00050544" w:rsidP="00050544">
            <w:pPr>
              <w:pStyle w:val="ListParagraph"/>
              <w:numPr>
                <w:ilvl w:val="0"/>
                <w:numId w:val="3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50544">
              <w:rPr>
                <w:rFonts w:ascii="Trebuchet MS" w:hAnsi="Trebuchet MS" w:cs="Arial"/>
                <w:sz w:val="20"/>
                <w:szCs w:val="20"/>
                <w:lang w:val="it-IT"/>
              </w:rPr>
              <w:t>Capacitatea de co-finanţare</w:t>
            </w:r>
            <w:r w:rsidRPr="00050544">
              <w:rPr>
                <w:rFonts w:ascii="Trebuchet MS" w:hAnsi="Trebuchet MS" w:cs="Arial"/>
                <w:sz w:val="20"/>
                <w:szCs w:val="20"/>
              </w:rPr>
              <w:t xml:space="preserve"> a investiţiei:</w:t>
            </w:r>
          </w:p>
          <w:p w:rsidR="007612AC" w:rsidRDefault="007612AC" w:rsidP="007612AC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B11C7" w:rsidRDefault="00AB11C7" w:rsidP="00464324">
            <w:p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- aport în natură</w:t>
            </w:r>
            <w:r w:rsidR="004C28E8" w:rsidRPr="00464324">
              <w:rPr>
                <w:rFonts w:ascii="Trebuchet MS" w:hAnsi="Trebuchet MS" w:cs="Arial"/>
                <w:sz w:val="20"/>
                <w:szCs w:val="20"/>
              </w:rPr>
              <w:t xml:space="preserve"> ş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>i/sau</w:t>
            </w:r>
            <w:r w:rsidR="004C28E8" w:rsidRPr="0046432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4D42E9" w:rsidRPr="00464324">
              <w:rPr>
                <w:rFonts w:ascii="Trebuchet MS" w:hAnsi="Trebuchet MS" w:cs="Arial"/>
                <w:sz w:val="20"/>
                <w:szCs w:val="20"/>
              </w:rPr>
              <w:t>sursă de finanţare proprie sau atrasă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7612AC" w:rsidRPr="00464324">
              <w:rPr>
                <w:rFonts w:ascii="Trebuchet MS" w:hAnsi="Trebuchet MS" w:cs="Arial"/>
                <w:sz w:val="20"/>
                <w:szCs w:val="20"/>
              </w:rPr>
              <w:t>între 41% - 50%</w:t>
            </w:r>
          </w:p>
          <w:p w:rsidR="007612AC" w:rsidRDefault="007612AC" w:rsidP="00464324">
            <w:p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 xml:space="preserve">aport în </w:t>
            </w:r>
            <w:r w:rsidR="004C28E8" w:rsidRPr="00464324">
              <w:rPr>
                <w:rFonts w:ascii="Trebuchet MS" w:hAnsi="Trebuchet MS" w:cs="Arial"/>
                <w:sz w:val="20"/>
                <w:szCs w:val="20"/>
              </w:rPr>
              <w:t>natură ş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 xml:space="preserve">i/sau </w:t>
            </w:r>
            <w:r w:rsidR="004D42E9" w:rsidRPr="00464324">
              <w:rPr>
                <w:rFonts w:ascii="Trebuchet MS" w:hAnsi="Trebuchet MS" w:cs="Arial"/>
                <w:sz w:val="20"/>
                <w:szCs w:val="20"/>
              </w:rPr>
              <w:t>sursă de finanţare proprie sau atrasă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 xml:space="preserve">  între 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>31% - 40%</w:t>
            </w:r>
          </w:p>
          <w:p w:rsidR="007612AC" w:rsidRDefault="007612AC" w:rsidP="00464324">
            <w:p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 xml:space="preserve">aport în </w:t>
            </w:r>
            <w:r w:rsidR="004C28E8" w:rsidRPr="00464324">
              <w:rPr>
                <w:rFonts w:ascii="Trebuchet MS" w:hAnsi="Trebuchet MS" w:cs="Arial"/>
                <w:sz w:val="20"/>
                <w:szCs w:val="20"/>
              </w:rPr>
              <w:t>natură ş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 xml:space="preserve">i/sau </w:t>
            </w:r>
            <w:r w:rsidR="004D42E9" w:rsidRPr="00464324">
              <w:rPr>
                <w:rFonts w:ascii="Trebuchet MS" w:hAnsi="Trebuchet MS" w:cs="Arial"/>
                <w:sz w:val="20"/>
                <w:szCs w:val="20"/>
              </w:rPr>
              <w:t>sursă de finanţare proprie sau atrasă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 xml:space="preserve">  între 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21% - 30%</w:t>
            </w:r>
          </w:p>
          <w:p w:rsidR="007612AC" w:rsidRPr="00464324" w:rsidRDefault="00050544" w:rsidP="00464324">
            <w:p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 xml:space="preserve">aport în </w:t>
            </w:r>
            <w:r w:rsidR="004C28E8" w:rsidRPr="00464324">
              <w:rPr>
                <w:rFonts w:ascii="Trebuchet MS" w:hAnsi="Trebuchet MS" w:cs="Arial"/>
                <w:sz w:val="20"/>
                <w:szCs w:val="20"/>
              </w:rPr>
              <w:t>natură ş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 xml:space="preserve">i/sau </w:t>
            </w:r>
            <w:r w:rsidR="004D42E9" w:rsidRPr="00464324">
              <w:rPr>
                <w:rFonts w:ascii="Trebuchet MS" w:hAnsi="Trebuchet MS" w:cs="Arial"/>
                <w:sz w:val="20"/>
                <w:szCs w:val="20"/>
              </w:rPr>
              <w:t>sursă de finanţare proprie sau atrasă</w:t>
            </w:r>
            <w:r w:rsidR="0015396E" w:rsidRPr="0046432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7612AC" w:rsidRPr="00464324">
              <w:rPr>
                <w:rFonts w:ascii="Trebuchet MS" w:hAnsi="Trebuchet MS" w:cs="Arial"/>
                <w:sz w:val="20"/>
                <w:szCs w:val="20"/>
              </w:rPr>
              <w:t>până la 20%</w:t>
            </w:r>
          </w:p>
          <w:p w:rsidR="00050544" w:rsidRPr="00AB11C7" w:rsidRDefault="00050544" w:rsidP="00AB11C7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334" w:type="dxa"/>
            <w:shd w:val="clear" w:color="auto" w:fill="auto"/>
          </w:tcPr>
          <w:p w:rsidR="00050544" w:rsidRPr="00027A9E" w:rsidRDefault="007728F7" w:rsidP="0005054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10</w:t>
            </w:r>
          </w:p>
          <w:p w:rsidR="007612AC" w:rsidRDefault="007612AC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AB11C7" w:rsidRDefault="007728F7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10</w:t>
            </w:r>
          </w:p>
          <w:p w:rsidR="007612AC" w:rsidRDefault="007728F7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8</w:t>
            </w:r>
          </w:p>
          <w:p w:rsidR="007612AC" w:rsidRDefault="007612AC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6</w:t>
            </w:r>
          </w:p>
          <w:p w:rsidR="007612AC" w:rsidRDefault="007728F7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  <w:p w:rsidR="007612AC" w:rsidRDefault="007612AC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050544" w:rsidRPr="002A0A24" w:rsidTr="007B2938">
        <w:trPr>
          <w:trHeight w:val="345"/>
        </w:trPr>
        <w:tc>
          <w:tcPr>
            <w:tcW w:w="7555" w:type="dxa"/>
            <w:shd w:val="clear" w:color="auto" w:fill="auto"/>
          </w:tcPr>
          <w:p w:rsidR="00050544" w:rsidRDefault="007612AC" w:rsidP="00050544">
            <w:pPr>
              <w:pStyle w:val="ListParagraph"/>
              <w:numPr>
                <w:ilvl w:val="0"/>
                <w:numId w:val="3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>
              <w:rPr>
                <w:rFonts w:ascii="Trebuchet MS" w:hAnsi="Trebuchet MS" w:cs="Arial"/>
                <w:sz w:val="20"/>
                <w:szCs w:val="20"/>
                <w:lang w:val="it-IT"/>
              </w:rPr>
              <w:t>Valoarea investiţiei raportată la variaţia volumului producţiei – EURO/echivalent tone crap</w:t>
            </w:r>
          </w:p>
          <w:p w:rsidR="0015058A" w:rsidRPr="002A0A24" w:rsidRDefault="004B6114" w:rsidP="0015058A">
            <w:pPr>
              <w:pStyle w:val="ListParagraph"/>
              <w:numPr>
                <w:ilvl w:val="0"/>
                <w:numId w:val="2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până la 4</w:t>
            </w:r>
            <w:r w:rsidR="00D13E52">
              <w:rPr>
                <w:rFonts w:ascii="Trebuchet MS" w:hAnsi="Trebuchet MS" w:cs="Arial"/>
                <w:sz w:val="20"/>
                <w:szCs w:val="20"/>
              </w:rPr>
              <w:t>0.</w:t>
            </w:r>
            <w:r w:rsidR="0015058A" w:rsidRPr="002A0A24">
              <w:rPr>
                <w:rFonts w:ascii="Trebuchet MS" w:hAnsi="Trebuchet MS" w:cs="Arial"/>
                <w:sz w:val="20"/>
                <w:szCs w:val="20"/>
              </w:rPr>
              <w:t>000 euro/</w:t>
            </w:r>
            <w:r w:rsidR="0015058A">
              <w:rPr>
                <w:rFonts w:ascii="Trebuchet MS" w:hAnsi="Trebuchet MS" w:cs="Arial"/>
                <w:sz w:val="20"/>
                <w:szCs w:val="20"/>
              </w:rPr>
              <w:t xml:space="preserve"> echivalent tone crap;</w:t>
            </w:r>
          </w:p>
          <w:p w:rsidR="0015058A" w:rsidRDefault="004B6114" w:rsidP="0015058A">
            <w:pPr>
              <w:pStyle w:val="ListParagraph"/>
              <w:numPr>
                <w:ilvl w:val="0"/>
                <w:numId w:val="2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între 4</w:t>
            </w:r>
            <w:r w:rsidR="00D13E52">
              <w:rPr>
                <w:rFonts w:ascii="Trebuchet MS" w:hAnsi="Trebuchet MS" w:cs="Arial"/>
                <w:sz w:val="20"/>
                <w:szCs w:val="20"/>
              </w:rPr>
              <w:t>0</w:t>
            </w:r>
            <w:r w:rsidR="0015058A">
              <w:rPr>
                <w:rFonts w:ascii="Trebuchet MS" w:hAnsi="Trebuchet MS" w:cs="Arial"/>
                <w:sz w:val="20"/>
                <w:szCs w:val="20"/>
              </w:rPr>
              <w:t xml:space="preserve">.001 euro - </w:t>
            </w:r>
            <w:r w:rsidR="00D13E52">
              <w:rPr>
                <w:rFonts w:ascii="Trebuchet MS" w:hAnsi="Trebuchet MS" w:cs="Arial"/>
                <w:sz w:val="20"/>
                <w:szCs w:val="20"/>
              </w:rPr>
              <w:t>5</w:t>
            </w:r>
            <w:r>
              <w:rPr>
                <w:rFonts w:ascii="Trebuchet MS" w:hAnsi="Trebuchet MS" w:cs="Arial"/>
                <w:sz w:val="20"/>
                <w:szCs w:val="20"/>
              </w:rPr>
              <w:t>0</w:t>
            </w:r>
            <w:r w:rsidR="0015058A" w:rsidRPr="002A0A24">
              <w:rPr>
                <w:rFonts w:ascii="Trebuchet MS" w:hAnsi="Trebuchet MS" w:cs="Arial"/>
                <w:sz w:val="20"/>
                <w:szCs w:val="20"/>
              </w:rPr>
              <w:t>.000 euro/</w:t>
            </w:r>
            <w:r w:rsidR="0015058A">
              <w:rPr>
                <w:rFonts w:ascii="Trebuchet MS" w:hAnsi="Trebuchet MS" w:cs="Arial"/>
                <w:sz w:val="20"/>
                <w:szCs w:val="20"/>
              </w:rPr>
              <w:t xml:space="preserve"> echivalent tone crap;</w:t>
            </w:r>
          </w:p>
          <w:p w:rsidR="0015058A" w:rsidRDefault="0015058A" w:rsidP="0015058A">
            <w:pPr>
              <w:pStyle w:val="ListParagraph"/>
              <w:numPr>
                <w:ilvl w:val="0"/>
                <w:numId w:val="2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între </w:t>
            </w:r>
            <w:r w:rsidR="00D13E52">
              <w:rPr>
                <w:rFonts w:ascii="Trebuchet MS" w:hAnsi="Trebuchet MS" w:cs="Arial"/>
                <w:sz w:val="20"/>
                <w:szCs w:val="20"/>
              </w:rPr>
              <w:t>5</w:t>
            </w:r>
            <w:r w:rsidR="004B6114">
              <w:rPr>
                <w:rFonts w:ascii="Trebuchet MS" w:hAnsi="Trebuchet MS" w:cs="Arial"/>
                <w:sz w:val="20"/>
                <w:szCs w:val="20"/>
              </w:rPr>
              <w:t>0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.001 euro - </w:t>
            </w:r>
            <w:r w:rsidR="004B6114">
              <w:rPr>
                <w:rFonts w:ascii="Trebuchet MS" w:hAnsi="Trebuchet MS" w:cs="Arial"/>
                <w:sz w:val="20"/>
                <w:szCs w:val="20"/>
              </w:rPr>
              <w:t>6</w:t>
            </w:r>
            <w:r w:rsidR="00D13E52">
              <w:rPr>
                <w:rFonts w:ascii="Trebuchet MS" w:hAnsi="Trebuchet MS" w:cs="Arial"/>
                <w:sz w:val="20"/>
                <w:szCs w:val="20"/>
              </w:rPr>
              <w:t>0</w:t>
            </w:r>
            <w:r>
              <w:rPr>
                <w:rFonts w:ascii="Trebuchet MS" w:hAnsi="Trebuchet MS" w:cs="Arial"/>
                <w:sz w:val="20"/>
                <w:szCs w:val="20"/>
              </w:rPr>
              <w:t>.000 euro/ echivalent tone crap;</w:t>
            </w:r>
          </w:p>
          <w:p w:rsidR="00EA0153" w:rsidRDefault="004B6114" w:rsidP="00EA0153">
            <w:pPr>
              <w:pStyle w:val="ListParagraph"/>
              <w:numPr>
                <w:ilvl w:val="0"/>
                <w:numId w:val="2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între 60.001 euro - 70</w:t>
            </w:r>
            <w:r w:rsidR="00EA0153">
              <w:rPr>
                <w:rFonts w:ascii="Trebuchet MS" w:hAnsi="Trebuchet MS" w:cs="Arial"/>
                <w:sz w:val="20"/>
                <w:szCs w:val="20"/>
              </w:rPr>
              <w:t>.000 euro/ echivalent tone crap;</w:t>
            </w:r>
          </w:p>
          <w:p w:rsidR="0015058A" w:rsidRPr="00A91ECD" w:rsidRDefault="004B6114" w:rsidP="0015058A">
            <w:pPr>
              <w:pStyle w:val="ListParagraph"/>
              <w:numPr>
                <w:ilvl w:val="0"/>
                <w:numId w:val="2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peste 70</w:t>
            </w:r>
            <w:r w:rsidR="0015058A">
              <w:rPr>
                <w:rFonts w:ascii="Trebuchet MS" w:hAnsi="Trebuchet MS" w:cs="Arial"/>
                <w:sz w:val="20"/>
                <w:szCs w:val="20"/>
              </w:rPr>
              <w:t>.000 euro/ echivalent tone crap;</w:t>
            </w:r>
          </w:p>
        </w:tc>
        <w:tc>
          <w:tcPr>
            <w:tcW w:w="2334" w:type="dxa"/>
            <w:shd w:val="clear" w:color="auto" w:fill="auto"/>
          </w:tcPr>
          <w:p w:rsidR="00050544" w:rsidRPr="00027A9E" w:rsidRDefault="00F6141C" w:rsidP="0005054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20</w:t>
            </w:r>
          </w:p>
          <w:p w:rsidR="00F63FE8" w:rsidRDefault="00F63FE8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F63FE8" w:rsidRDefault="00F6141C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20</w:t>
            </w:r>
          </w:p>
          <w:p w:rsidR="00F63FE8" w:rsidRDefault="00F6141C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16</w:t>
            </w:r>
          </w:p>
          <w:p w:rsidR="0015058A" w:rsidRDefault="00F6141C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12</w:t>
            </w:r>
          </w:p>
          <w:p w:rsidR="0015058A" w:rsidRDefault="00F6141C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8</w:t>
            </w:r>
          </w:p>
          <w:p w:rsidR="00EA0153" w:rsidRDefault="00F6141C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  <w:p w:rsidR="00E03D0A" w:rsidRDefault="00E03D0A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050544" w:rsidRPr="002A0A24" w:rsidTr="007B2938">
        <w:tc>
          <w:tcPr>
            <w:tcW w:w="7555" w:type="dxa"/>
            <w:shd w:val="clear" w:color="auto" w:fill="F4B083" w:themeFill="accent2" w:themeFillTint="99"/>
          </w:tcPr>
          <w:p w:rsidR="00050544" w:rsidRPr="002A0A24" w:rsidRDefault="006363DC" w:rsidP="0052462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PUNCTAJ </w:t>
            </w:r>
            <w:r w:rsidR="00050544" w:rsidRPr="002A0A24">
              <w:rPr>
                <w:rFonts w:ascii="Trebuchet MS" w:hAnsi="Trebuchet MS" w:cs="Arial"/>
                <w:b/>
                <w:sz w:val="20"/>
                <w:szCs w:val="20"/>
              </w:rPr>
              <w:t>TOTAL</w:t>
            </w:r>
          </w:p>
        </w:tc>
        <w:tc>
          <w:tcPr>
            <w:tcW w:w="2334" w:type="dxa"/>
            <w:shd w:val="clear" w:color="auto" w:fill="F4B083" w:themeFill="accent2" w:themeFillTint="99"/>
          </w:tcPr>
          <w:p w:rsidR="00050544" w:rsidRPr="002A0A24" w:rsidRDefault="00050544" w:rsidP="0052462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A0A24">
              <w:rPr>
                <w:rFonts w:ascii="Trebuchet MS" w:hAnsi="Trebuchet MS" w:cs="Arial"/>
                <w:b/>
                <w:sz w:val="20"/>
                <w:szCs w:val="20"/>
              </w:rPr>
              <w:t>100</w:t>
            </w:r>
          </w:p>
        </w:tc>
      </w:tr>
    </w:tbl>
    <w:p w:rsidR="00C56CC3" w:rsidRDefault="00C56CC3" w:rsidP="004B05CE">
      <w:pPr>
        <w:rPr>
          <w:rFonts w:ascii="Trebuchet MS" w:hAnsi="Trebuchet MS" w:cs="Arial"/>
          <w:sz w:val="20"/>
          <w:szCs w:val="20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4405"/>
        <w:gridCol w:w="5490"/>
      </w:tblGrid>
      <w:tr w:rsidR="00E03D0A" w:rsidTr="00AF0FA8">
        <w:tc>
          <w:tcPr>
            <w:tcW w:w="4405" w:type="dxa"/>
          </w:tcPr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b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b/>
                <w:sz w:val="17"/>
                <w:szCs w:val="17"/>
              </w:rPr>
              <w:t xml:space="preserve">  *Echivalent tone crap: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păstrăv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    ………….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  <w:t>= 1,5 tone crap;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calcan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    …………….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  <w:t>= 4,5 tone crap;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şalău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…………</w:t>
            </w:r>
            <w:r w:rsidR="00991BBD" w:rsidRPr="00F975A3">
              <w:rPr>
                <w:rFonts w:ascii="Trebuchet MS" w:hAnsi="Trebuchet MS" w:cs="Arial"/>
                <w:sz w:val="17"/>
                <w:szCs w:val="17"/>
              </w:rPr>
              <w:t xml:space="preserve">          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  <w:t>= 1,7 tone crap;</w:t>
            </w:r>
          </w:p>
          <w:p w:rsidR="00991BBD" w:rsidRPr="00F975A3" w:rsidRDefault="00991BBD" w:rsidP="00991BBD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 lin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…………             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  <w:t>= 1,7 tone crap;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ştiuca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………………….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  <w:t>= 1,7 tone crap;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sturioni (inclusiv polyodon) </w:t>
            </w:r>
            <w:r w:rsidR="00067386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= 2,5 tone crap;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moluşte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……………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= 2,0 tone crap;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somn european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….</w:t>
            </w:r>
            <w:r w:rsidR="00067386" w:rsidRPr="00F975A3">
              <w:rPr>
                <w:rFonts w:ascii="Trebuchet MS" w:hAnsi="Trebuchet MS" w:cs="Arial"/>
                <w:sz w:val="17"/>
                <w:szCs w:val="17"/>
              </w:rPr>
              <w:t xml:space="preserve">   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= 1,7 tone crap;</w:t>
            </w:r>
          </w:p>
          <w:p w:rsidR="00E03D0A" w:rsidRPr="00F975A3" w:rsidRDefault="00E03D0A" w:rsidP="00991BBD">
            <w:pPr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alte specii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…………….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  <w:t>= 0,6 tone crap;</w:t>
            </w:r>
          </w:p>
        </w:tc>
        <w:tc>
          <w:tcPr>
            <w:tcW w:w="5490" w:type="dxa"/>
          </w:tcPr>
          <w:p w:rsidR="00E03D0A" w:rsidRPr="00F975A3" w:rsidRDefault="00991BBD" w:rsidP="00E03D0A">
            <w:pPr>
              <w:jc w:val="both"/>
              <w:rPr>
                <w:rFonts w:ascii="Trebuchet MS" w:hAnsi="Trebuchet MS" w:cs="Arial"/>
                <w:b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b/>
                <w:sz w:val="17"/>
                <w:szCs w:val="17"/>
              </w:rPr>
              <w:t xml:space="preserve">  *Echivalent tone puiet pe grupe de specii</w:t>
            </w:r>
            <w:r w:rsidR="00E03D0A" w:rsidRPr="00F975A3">
              <w:rPr>
                <w:rFonts w:ascii="Trebuchet MS" w:hAnsi="Trebuchet MS" w:cs="Arial"/>
                <w:b/>
                <w:sz w:val="17"/>
                <w:szCs w:val="17"/>
              </w:rPr>
              <w:t>: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</w:t>
            </w:r>
            <w:r w:rsidR="00991BBD" w:rsidRPr="00F975A3">
              <w:rPr>
                <w:rFonts w:ascii="Trebuchet MS" w:hAnsi="Trebuchet MS" w:cs="Arial"/>
                <w:sz w:val="17"/>
                <w:szCs w:val="17"/>
              </w:rPr>
              <w:t xml:space="preserve">puiet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păstrăv</w:t>
            </w:r>
            <w:r w:rsidR="00991BBD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</w:r>
            <w:r w:rsidR="00991BBD" w:rsidRPr="00F975A3">
              <w:rPr>
                <w:rFonts w:ascii="Trebuchet MS" w:hAnsi="Trebuchet MS" w:cs="Arial"/>
                <w:sz w:val="17"/>
                <w:szCs w:val="17"/>
              </w:rPr>
              <w:t xml:space="preserve">   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</w:r>
            <w:r w:rsidR="00067386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= 2,5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tone </w:t>
            </w:r>
            <w:r w:rsidR="00991BBD" w:rsidRPr="00F975A3">
              <w:rPr>
                <w:rFonts w:ascii="Trebuchet MS" w:hAnsi="Trebuchet MS" w:cs="Arial"/>
                <w:sz w:val="17"/>
                <w:szCs w:val="17"/>
              </w:rPr>
              <w:t>păstrav 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</w:t>
            </w:r>
            <w:r w:rsidR="00991BBD" w:rsidRPr="00F975A3">
              <w:rPr>
                <w:rFonts w:ascii="Trebuchet MS" w:hAnsi="Trebuchet MS" w:cs="Arial"/>
                <w:sz w:val="17"/>
                <w:szCs w:val="17"/>
              </w:rPr>
              <w:t xml:space="preserve">puiet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calcan      ……….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</w:r>
            <w:r w:rsidR="00067386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= </w:t>
            </w:r>
            <w:r w:rsidR="003B2865">
              <w:rPr>
                <w:rFonts w:ascii="Trebuchet MS" w:hAnsi="Trebuchet MS" w:cs="Arial"/>
                <w:sz w:val="17"/>
                <w:szCs w:val="17"/>
              </w:rPr>
              <w:t>10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tone </w:t>
            </w:r>
            <w:r w:rsidR="00991BBD" w:rsidRPr="00F975A3">
              <w:rPr>
                <w:rFonts w:ascii="Trebuchet MS" w:hAnsi="Trebuchet MS" w:cs="Arial"/>
                <w:sz w:val="17"/>
                <w:szCs w:val="17"/>
              </w:rPr>
              <w:t>calcan 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</w:t>
            </w:r>
            <w:r w:rsidR="00991BBD" w:rsidRPr="00F975A3">
              <w:rPr>
                <w:rFonts w:ascii="Trebuchet MS" w:hAnsi="Trebuchet MS" w:cs="Arial"/>
                <w:sz w:val="17"/>
                <w:szCs w:val="17"/>
              </w:rPr>
              <w:t xml:space="preserve">puiet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şalău ……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 xml:space="preserve">       </w:t>
            </w:r>
            <w:r w:rsidR="00F975A3">
              <w:rPr>
                <w:rFonts w:ascii="Trebuchet MS" w:hAnsi="Trebuchet MS" w:cs="Arial"/>
                <w:sz w:val="17"/>
                <w:szCs w:val="17"/>
              </w:rPr>
              <w:t xml:space="preserve"> 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</w:r>
            <w:r w:rsidR="00067386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= </w:t>
            </w:r>
            <w:r w:rsidR="00F910F5" w:rsidRPr="00F975A3">
              <w:rPr>
                <w:rFonts w:ascii="Trebuchet MS" w:hAnsi="Trebuchet MS" w:cs="Arial"/>
                <w:sz w:val="17"/>
                <w:szCs w:val="17"/>
              </w:rPr>
              <w:t>1,4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tone </w:t>
            </w:r>
            <w:r w:rsidR="00991BBD" w:rsidRPr="00F975A3">
              <w:rPr>
                <w:rFonts w:ascii="Trebuchet MS" w:hAnsi="Trebuchet MS" w:cs="Arial"/>
                <w:sz w:val="17"/>
                <w:szCs w:val="17"/>
              </w:rPr>
              <w:t>șalău 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;</w:t>
            </w:r>
          </w:p>
          <w:p w:rsidR="00AF0FA8" w:rsidRPr="00F975A3" w:rsidRDefault="00AF0FA8" w:rsidP="00AF0FA8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puiet lin ……           </w:t>
            </w:r>
            <w:r w:rsidR="00F975A3">
              <w:rPr>
                <w:rFonts w:ascii="Trebuchet MS" w:hAnsi="Trebuchet MS" w:cs="Arial"/>
                <w:sz w:val="17"/>
                <w:szCs w:val="17"/>
              </w:rPr>
              <w:t xml:space="preserve"> 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  <w:t xml:space="preserve"> = </w:t>
            </w:r>
            <w:r w:rsidR="00F910F5" w:rsidRPr="00F975A3">
              <w:rPr>
                <w:rFonts w:ascii="Trebuchet MS" w:hAnsi="Trebuchet MS" w:cs="Arial"/>
                <w:sz w:val="17"/>
                <w:szCs w:val="17"/>
              </w:rPr>
              <w:t>1,4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tone lin consum;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 xml:space="preserve">puiet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ştiuca  ……….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</w:r>
            <w:r w:rsidR="00067386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= </w:t>
            </w:r>
            <w:r w:rsidR="00CB67CF" w:rsidRPr="00F975A3">
              <w:rPr>
                <w:rFonts w:ascii="Trebuchet MS" w:hAnsi="Trebuchet MS" w:cs="Arial"/>
                <w:sz w:val="17"/>
                <w:szCs w:val="17"/>
              </w:rPr>
              <w:t>1,6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tone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știuca 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 xml:space="preserve">puiet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sturioni (inclusiv polyodon) = </w:t>
            </w:r>
            <w:r w:rsidR="00F975A3" w:rsidRPr="00F975A3">
              <w:rPr>
                <w:rFonts w:ascii="Trebuchet MS" w:hAnsi="Trebuchet MS" w:cs="Arial"/>
                <w:sz w:val="17"/>
                <w:szCs w:val="17"/>
              </w:rPr>
              <w:t>3,5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tone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sturion 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;</w:t>
            </w:r>
          </w:p>
          <w:p w:rsidR="00E03D0A" w:rsidRPr="00F975A3" w:rsidRDefault="00E03D0A" w:rsidP="00E03D0A">
            <w:pPr>
              <w:jc w:val="both"/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>puiet</w:t>
            </w:r>
            <w:r w:rsidR="00F43AB2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somn european ……</w:t>
            </w:r>
            <w:r w:rsidR="00F975A3">
              <w:rPr>
                <w:rFonts w:ascii="Trebuchet MS" w:hAnsi="Trebuchet MS" w:cs="Arial"/>
                <w:sz w:val="17"/>
                <w:szCs w:val="17"/>
              </w:rPr>
              <w:t xml:space="preserve">      </w:t>
            </w:r>
            <w:r w:rsidR="00067386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= </w:t>
            </w:r>
            <w:r w:rsidR="00F975A3" w:rsidRPr="00F975A3">
              <w:rPr>
                <w:rFonts w:ascii="Trebuchet MS" w:hAnsi="Trebuchet MS" w:cs="Arial"/>
                <w:sz w:val="17"/>
                <w:szCs w:val="17"/>
              </w:rPr>
              <w:t>1,4</w:t>
            </w:r>
            <w:r w:rsidR="00F43AB2" w:rsidRPr="00F975A3">
              <w:rPr>
                <w:rFonts w:ascii="Trebuchet MS" w:hAnsi="Trebuchet MS" w:cs="Arial"/>
                <w:sz w:val="17"/>
                <w:szCs w:val="17"/>
              </w:rPr>
              <w:t xml:space="preserve"> tone somn european 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;</w:t>
            </w:r>
          </w:p>
          <w:p w:rsidR="00E03D0A" w:rsidRPr="00F975A3" w:rsidRDefault="00E03D0A" w:rsidP="00F43AB2">
            <w:pPr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1 tonă </w:t>
            </w:r>
            <w:r w:rsidR="00AF0FA8" w:rsidRPr="00F975A3">
              <w:rPr>
                <w:rFonts w:ascii="Trebuchet MS" w:hAnsi="Trebuchet MS" w:cs="Arial"/>
                <w:sz w:val="17"/>
                <w:szCs w:val="17"/>
              </w:rPr>
              <w:t xml:space="preserve">puiet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alte specii ………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ab/>
            </w:r>
            <w:r w:rsidR="00067386" w:rsidRPr="00F975A3">
              <w:rPr>
                <w:rFonts w:ascii="Trebuchet MS" w:hAnsi="Trebuchet MS" w:cs="Arial"/>
                <w:sz w:val="17"/>
                <w:szCs w:val="17"/>
              </w:rPr>
              <w:t xml:space="preserve"> 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= </w:t>
            </w:r>
            <w:r w:rsidR="00F975A3" w:rsidRPr="00F975A3">
              <w:rPr>
                <w:rFonts w:ascii="Trebuchet MS" w:hAnsi="Trebuchet MS" w:cs="Arial"/>
                <w:sz w:val="17"/>
                <w:szCs w:val="17"/>
              </w:rPr>
              <w:t>1,4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 xml:space="preserve"> tone </w:t>
            </w:r>
            <w:r w:rsidR="00F43AB2" w:rsidRPr="00F975A3">
              <w:rPr>
                <w:rFonts w:ascii="Trebuchet MS" w:hAnsi="Trebuchet MS" w:cs="Arial"/>
                <w:sz w:val="17"/>
                <w:szCs w:val="17"/>
              </w:rPr>
              <w:t>alte specii consum</w:t>
            </w:r>
            <w:r w:rsidRPr="00F975A3">
              <w:rPr>
                <w:rFonts w:ascii="Trebuchet MS" w:hAnsi="Trebuchet MS" w:cs="Arial"/>
                <w:sz w:val="17"/>
                <w:szCs w:val="17"/>
              </w:rPr>
              <w:t>;</w:t>
            </w:r>
          </w:p>
          <w:p w:rsidR="00CB67CF" w:rsidRPr="00F975A3" w:rsidRDefault="00CB67CF" w:rsidP="00F43AB2">
            <w:pPr>
              <w:rPr>
                <w:rFonts w:ascii="Trebuchet MS" w:hAnsi="Trebuchet MS" w:cs="Arial"/>
                <w:sz w:val="17"/>
                <w:szCs w:val="17"/>
              </w:rPr>
            </w:pPr>
            <w:r w:rsidRPr="00F975A3">
              <w:rPr>
                <w:rFonts w:ascii="Trebuchet MS" w:hAnsi="Trebuchet MS" w:cs="Arial"/>
                <w:sz w:val="17"/>
                <w:szCs w:val="17"/>
              </w:rPr>
              <w:t>1 tonă puiet crap                            = 1,25 tone crap consum</w:t>
            </w:r>
          </w:p>
        </w:tc>
      </w:tr>
    </w:tbl>
    <w:p w:rsidR="00E03D0A" w:rsidRDefault="00E03D0A" w:rsidP="00067386">
      <w:pPr>
        <w:rPr>
          <w:rFonts w:ascii="Trebuchet MS" w:hAnsi="Trebuchet MS" w:cs="Arial"/>
          <w:sz w:val="20"/>
          <w:szCs w:val="20"/>
        </w:rPr>
      </w:pPr>
    </w:p>
    <w:p w:rsidR="00C15AB3" w:rsidRDefault="00C15AB3" w:rsidP="00067386">
      <w:pPr>
        <w:rPr>
          <w:rFonts w:ascii="Trebuchet MS" w:hAnsi="Trebuchet MS" w:cs="Arial"/>
          <w:sz w:val="20"/>
          <w:szCs w:val="20"/>
        </w:rPr>
      </w:pPr>
    </w:p>
    <w:p w:rsidR="00C15AB3" w:rsidRPr="00C15AB3" w:rsidRDefault="00C15AB3" w:rsidP="00C15AB3">
      <w:pPr>
        <w:jc w:val="both"/>
        <w:rPr>
          <w:rFonts w:ascii="Trebuchet MS" w:hAnsi="Trebuchet MS" w:cs="Arial"/>
          <w:sz w:val="20"/>
          <w:szCs w:val="20"/>
          <w:u w:val="single"/>
        </w:rPr>
      </w:pPr>
      <w:r w:rsidRPr="00C15AB3">
        <w:rPr>
          <w:rFonts w:ascii="Trebuchet MS" w:hAnsi="Trebuchet MS" w:cs="Arial"/>
          <w:sz w:val="20"/>
          <w:szCs w:val="20"/>
          <w:u w:val="single"/>
        </w:rPr>
        <w:t>Solicitanți eligibili:</w:t>
      </w:r>
    </w:p>
    <w:p w:rsidR="00C15AB3" w:rsidRPr="00720DBC" w:rsidRDefault="00C15AB3" w:rsidP="00C15AB3">
      <w:pPr>
        <w:pStyle w:val="ListParagraph"/>
        <w:numPr>
          <w:ilvl w:val="0"/>
          <w:numId w:val="38"/>
        </w:numPr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Agenţi economici si ONG-uri care au ca obiect de activitate autorizat „acvacultura”.</w:t>
      </w:r>
    </w:p>
    <w:p w:rsidR="00C15AB3" w:rsidRDefault="00C15AB3" w:rsidP="00067386">
      <w:pPr>
        <w:rPr>
          <w:rFonts w:ascii="Trebuchet MS" w:hAnsi="Trebuchet MS" w:cs="Arial"/>
          <w:sz w:val="20"/>
          <w:szCs w:val="20"/>
        </w:rPr>
      </w:pPr>
    </w:p>
    <w:p w:rsidR="00C15AB3" w:rsidRDefault="00C15AB3" w:rsidP="00067386">
      <w:pPr>
        <w:rPr>
          <w:rFonts w:ascii="Trebuchet MS" w:hAnsi="Trebuchet MS" w:cs="Arial"/>
          <w:sz w:val="20"/>
          <w:szCs w:val="20"/>
        </w:rPr>
      </w:pPr>
    </w:p>
    <w:sectPr w:rsidR="00C15AB3" w:rsidSect="00E03D0A">
      <w:headerReference w:type="even" r:id="rId8"/>
      <w:headerReference w:type="default" r:id="rId9"/>
      <w:headerReference w:type="first" r:id="rId10"/>
      <w:pgSz w:w="11906" w:h="16838"/>
      <w:pgMar w:top="1417" w:right="566" w:bottom="1417" w:left="1417" w:header="708" w:footer="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87A" w:rsidRDefault="006E687A" w:rsidP="00DF2151">
      <w:r>
        <w:separator/>
      </w:r>
    </w:p>
  </w:endnote>
  <w:endnote w:type="continuationSeparator" w:id="0">
    <w:p w:rsidR="006E687A" w:rsidRDefault="006E687A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87A" w:rsidRDefault="006E687A" w:rsidP="00DF2151">
      <w:r>
        <w:separator/>
      </w:r>
    </w:p>
  </w:footnote>
  <w:footnote w:type="continuationSeparator" w:id="0">
    <w:p w:rsidR="006E687A" w:rsidRDefault="006E687A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107" w:rsidRDefault="006E687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00469" o:spid="_x0000_s2051" type="#_x0000_t136" style="position:absolute;margin-left:0;margin-top:0;width:533.25pt;height:133.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Arial&quot;;font-size:120pt" string="D R A F 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6E687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00470" o:spid="_x0000_s2052" type="#_x0000_t136" style="position:absolute;margin-left:0;margin-top:0;width:533.25pt;height:133.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Arial&quot;;font-size:120pt" string="D R A F T"/>
          <w10:wrap anchorx="margin" anchory="margin"/>
        </v:shape>
      </w:pict>
    </w:r>
    <w:r w:rsidR="00D41530">
      <w:rPr>
        <w:noProof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F5B9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76FB2" w:rsidRPr="002C5CDA">
      <w:rPr>
        <w:noProof/>
      </w:rPr>
      <w:drawing>
        <wp:inline distT="0" distB="0" distL="0" distR="0" wp14:anchorId="7B0CA9AA" wp14:editId="2FD5D7EB">
          <wp:extent cx="5760720" cy="980643"/>
          <wp:effectExtent l="0" t="0" r="0" b="0"/>
          <wp:docPr id="20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107" w:rsidRDefault="006E687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00468" o:spid="_x0000_s2050" type="#_x0000_t136" style="position:absolute;margin-left:0;margin-top:0;width:533.25pt;height:133.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Arial&quot;;font-size:120pt" string="D R A F 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AE438E"/>
    <w:multiLevelType w:val="hybridMultilevel"/>
    <w:tmpl w:val="D2302E3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7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3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8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9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14"/>
  </w:num>
  <w:num w:numId="4">
    <w:abstractNumId w:val="27"/>
  </w:num>
  <w:num w:numId="5">
    <w:abstractNumId w:val="19"/>
  </w:num>
  <w:num w:numId="6">
    <w:abstractNumId w:val="1"/>
  </w:num>
  <w:num w:numId="7">
    <w:abstractNumId w:val="12"/>
  </w:num>
  <w:num w:numId="8">
    <w:abstractNumId w:val="3"/>
  </w:num>
  <w:num w:numId="9">
    <w:abstractNumId w:val="13"/>
  </w:num>
  <w:num w:numId="10">
    <w:abstractNumId w:val="33"/>
  </w:num>
  <w:num w:numId="11">
    <w:abstractNumId w:val="23"/>
  </w:num>
  <w:num w:numId="12">
    <w:abstractNumId w:val="32"/>
  </w:num>
  <w:num w:numId="13">
    <w:abstractNumId w:val="17"/>
  </w:num>
  <w:num w:numId="14">
    <w:abstractNumId w:val="5"/>
  </w:num>
  <w:num w:numId="15">
    <w:abstractNumId w:val="30"/>
  </w:num>
  <w:num w:numId="16">
    <w:abstractNumId w:val="11"/>
  </w:num>
  <w:num w:numId="17">
    <w:abstractNumId w:val="15"/>
  </w:num>
  <w:num w:numId="18">
    <w:abstractNumId w:val="2"/>
  </w:num>
  <w:num w:numId="19">
    <w:abstractNumId w:val="0"/>
  </w:num>
  <w:num w:numId="20">
    <w:abstractNumId w:val="18"/>
  </w:num>
  <w:num w:numId="21">
    <w:abstractNumId w:val="20"/>
  </w:num>
  <w:num w:numId="22">
    <w:abstractNumId w:val="35"/>
  </w:num>
  <w:num w:numId="23">
    <w:abstractNumId w:val="26"/>
  </w:num>
  <w:num w:numId="24">
    <w:abstractNumId w:val="39"/>
  </w:num>
  <w:num w:numId="25">
    <w:abstractNumId w:val="22"/>
  </w:num>
  <w:num w:numId="26">
    <w:abstractNumId w:val="28"/>
  </w:num>
  <w:num w:numId="27">
    <w:abstractNumId w:val="34"/>
  </w:num>
  <w:num w:numId="28">
    <w:abstractNumId w:val="10"/>
  </w:num>
  <w:num w:numId="29">
    <w:abstractNumId w:val="8"/>
  </w:num>
  <w:num w:numId="30">
    <w:abstractNumId w:val="16"/>
  </w:num>
  <w:num w:numId="31">
    <w:abstractNumId w:val="7"/>
  </w:num>
  <w:num w:numId="32">
    <w:abstractNumId w:val="38"/>
  </w:num>
  <w:num w:numId="33">
    <w:abstractNumId w:val="36"/>
  </w:num>
  <w:num w:numId="34">
    <w:abstractNumId w:val="9"/>
  </w:num>
  <w:num w:numId="35">
    <w:abstractNumId w:val="37"/>
  </w:num>
  <w:num w:numId="36">
    <w:abstractNumId w:val="40"/>
  </w:num>
  <w:num w:numId="37">
    <w:abstractNumId w:val="29"/>
  </w:num>
  <w:num w:numId="38">
    <w:abstractNumId w:val="25"/>
  </w:num>
  <w:num w:numId="39">
    <w:abstractNumId w:val="31"/>
  </w:num>
  <w:num w:numId="40">
    <w:abstractNumId w:val="4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removePersonalInformation/>
  <w:removeDateAndTime/>
  <w:defaultTabStop w:val="708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67386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10E4"/>
    <w:rsid w:val="001127C6"/>
    <w:rsid w:val="00116145"/>
    <w:rsid w:val="0012215D"/>
    <w:rsid w:val="001352D0"/>
    <w:rsid w:val="00144067"/>
    <w:rsid w:val="0015058A"/>
    <w:rsid w:val="0015396E"/>
    <w:rsid w:val="00155011"/>
    <w:rsid w:val="0016316B"/>
    <w:rsid w:val="00175EC4"/>
    <w:rsid w:val="00182E16"/>
    <w:rsid w:val="00184C9D"/>
    <w:rsid w:val="001C0C67"/>
    <w:rsid w:val="001C450A"/>
    <w:rsid w:val="001D2FF8"/>
    <w:rsid w:val="001E0A8B"/>
    <w:rsid w:val="001E7CAD"/>
    <w:rsid w:val="001F4878"/>
    <w:rsid w:val="001F64B4"/>
    <w:rsid w:val="002144C7"/>
    <w:rsid w:val="00215962"/>
    <w:rsid w:val="002159C4"/>
    <w:rsid w:val="00216F67"/>
    <w:rsid w:val="002357E5"/>
    <w:rsid w:val="002459D6"/>
    <w:rsid w:val="002511C6"/>
    <w:rsid w:val="00261A7C"/>
    <w:rsid w:val="00265D95"/>
    <w:rsid w:val="00285347"/>
    <w:rsid w:val="002B5FFA"/>
    <w:rsid w:val="002C60F0"/>
    <w:rsid w:val="002C7C89"/>
    <w:rsid w:val="002D0E34"/>
    <w:rsid w:val="00327BA6"/>
    <w:rsid w:val="00335C30"/>
    <w:rsid w:val="003708F7"/>
    <w:rsid w:val="00396F09"/>
    <w:rsid w:val="003A229F"/>
    <w:rsid w:val="003B0858"/>
    <w:rsid w:val="003B2865"/>
    <w:rsid w:val="003C5DB5"/>
    <w:rsid w:val="003C685A"/>
    <w:rsid w:val="003D5B1C"/>
    <w:rsid w:val="003E1FC2"/>
    <w:rsid w:val="003E6241"/>
    <w:rsid w:val="003F2DF7"/>
    <w:rsid w:val="004424AD"/>
    <w:rsid w:val="00445C17"/>
    <w:rsid w:val="00446C1E"/>
    <w:rsid w:val="004615B2"/>
    <w:rsid w:val="00464324"/>
    <w:rsid w:val="004B05CE"/>
    <w:rsid w:val="004B2114"/>
    <w:rsid w:val="004B4AA1"/>
    <w:rsid w:val="004B6114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953B0"/>
    <w:rsid w:val="0059645B"/>
    <w:rsid w:val="005A7546"/>
    <w:rsid w:val="005B06CD"/>
    <w:rsid w:val="005C7E23"/>
    <w:rsid w:val="005D071B"/>
    <w:rsid w:val="005D5AB1"/>
    <w:rsid w:val="005E1954"/>
    <w:rsid w:val="005E1DDA"/>
    <w:rsid w:val="00606B45"/>
    <w:rsid w:val="00623420"/>
    <w:rsid w:val="00625401"/>
    <w:rsid w:val="006363DC"/>
    <w:rsid w:val="00640C33"/>
    <w:rsid w:val="00644D43"/>
    <w:rsid w:val="00646496"/>
    <w:rsid w:val="00662E98"/>
    <w:rsid w:val="00663737"/>
    <w:rsid w:val="0066606A"/>
    <w:rsid w:val="00685663"/>
    <w:rsid w:val="00696FC7"/>
    <w:rsid w:val="006A50E3"/>
    <w:rsid w:val="006D39F9"/>
    <w:rsid w:val="006E687A"/>
    <w:rsid w:val="006F0A48"/>
    <w:rsid w:val="0071074E"/>
    <w:rsid w:val="00720DBC"/>
    <w:rsid w:val="00726DCE"/>
    <w:rsid w:val="007310E1"/>
    <w:rsid w:val="0073662B"/>
    <w:rsid w:val="00746813"/>
    <w:rsid w:val="007612AC"/>
    <w:rsid w:val="007728F7"/>
    <w:rsid w:val="0079036D"/>
    <w:rsid w:val="007A6107"/>
    <w:rsid w:val="007B2938"/>
    <w:rsid w:val="007C4794"/>
    <w:rsid w:val="007D3445"/>
    <w:rsid w:val="007E2A0E"/>
    <w:rsid w:val="00806512"/>
    <w:rsid w:val="00824684"/>
    <w:rsid w:val="00826B4E"/>
    <w:rsid w:val="0083796A"/>
    <w:rsid w:val="008415F6"/>
    <w:rsid w:val="00856E45"/>
    <w:rsid w:val="00857E6D"/>
    <w:rsid w:val="00864110"/>
    <w:rsid w:val="00875425"/>
    <w:rsid w:val="0088469D"/>
    <w:rsid w:val="00892E7E"/>
    <w:rsid w:val="008B4708"/>
    <w:rsid w:val="008B6A2C"/>
    <w:rsid w:val="008E5C47"/>
    <w:rsid w:val="008F3A06"/>
    <w:rsid w:val="00900DFF"/>
    <w:rsid w:val="00902403"/>
    <w:rsid w:val="00914354"/>
    <w:rsid w:val="00943066"/>
    <w:rsid w:val="00947ABA"/>
    <w:rsid w:val="009516DE"/>
    <w:rsid w:val="00951D9C"/>
    <w:rsid w:val="0096169A"/>
    <w:rsid w:val="00962C35"/>
    <w:rsid w:val="00991BBD"/>
    <w:rsid w:val="009967A0"/>
    <w:rsid w:val="009D0CDB"/>
    <w:rsid w:val="009E619E"/>
    <w:rsid w:val="009E6CDF"/>
    <w:rsid w:val="00A00048"/>
    <w:rsid w:val="00A03C77"/>
    <w:rsid w:val="00A04A6C"/>
    <w:rsid w:val="00A14A15"/>
    <w:rsid w:val="00A15AFC"/>
    <w:rsid w:val="00A331A3"/>
    <w:rsid w:val="00A518BC"/>
    <w:rsid w:val="00A60D05"/>
    <w:rsid w:val="00A621BF"/>
    <w:rsid w:val="00A622E6"/>
    <w:rsid w:val="00A70680"/>
    <w:rsid w:val="00A72E59"/>
    <w:rsid w:val="00A76FB2"/>
    <w:rsid w:val="00A821F2"/>
    <w:rsid w:val="00A91ECD"/>
    <w:rsid w:val="00A93511"/>
    <w:rsid w:val="00A94BE4"/>
    <w:rsid w:val="00AB11C7"/>
    <w:rsid w:val="00AB7A1B"/>
    <w:rsid w:val="00AC7FCB"/>
    <w:rsid w:val="00AD2FE0"/>
    <w:rsid w:val="00AD6F9F"/>
    <w:rsid w:val="00AE1A32"/>
    <w:rsid w:val="00AE5015"/>
    <w:rsid w:val="00AE7E67"/>
    <w:rsid w:val="00AF0FA8"/>
    <w:rsid w:val="00B23059"/>
    <w:rsid w:val="00B314DD"/>
    <w:rsid w:val="00B41D5C"/>
    <w:rsid w:val="00B52D88"/>
    <w:rsid w:val="00B6018F"/>
    <w:rsid w:val="00B60801"/>
    <w:rsid w:val="00B60D26"/>
    <w:rsid w:val="00B64D9B"/>
    <w:rsid w:val="00B658D6"/>
    <w:rsid w:val="00B740B9"/>
    <w:rsid w:val="00B87802"/>
    <w:rsid w:val="00BE3968"/>
    <w:rsid w:val="00BE7164"/>
    <w:rsid w:val="00BF3CF0"/>
    <w:rsid w:val="00BF69D4"/>
    <w:rsid w:val="00C15AB3"/>
    <w:rsid w:val="00C1600A"/>
    <w:rsid w:val="00C207D5"/>
    <w:rsid w:val="00C322B5"/>
    <w:rsid w:val="00C34AD7"/>
    <w:rsid w:val="00C56464"/>
    <w:rsid w:val="00C56CC3"/>
    <w:rsid w:val="00C614F5"/>
    <w:rsid w:val="00C77717"/>
    <w:rsid w:val="00C82D36"/>
    <w:rsid w:val="00C9269E"/>
    <w:rsid w:val="00CA7920"/>
    <w:rsid w:val="00CB67CF"/>
    <w:rsid w:val="00CD5605"/>
    <w:rsid w:val="00CF4CAF"/>
    <w:rsid w:val="00D0513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A534F"/>
    <w:rsid w:val="00DB3D13"/>
    <w:rsid w:val="00DC3210"/>
    <w:rsid w:val="00DD0177"/>
    <w:rsid w:val="00DE30FA"/>
    <w:rsid w:val="00DF1D14"/>
    <w:rsid w:val="00DF2151"/>
    <w:rsid w:val="00E03D0A"/>
    <w:rsid w:val="00E06ADE"/>
    <w:rsid w:val="00E13D40"/>
    <w:rsid w:val="00E14940"/>
    <w:rsid w:val="00E25AFD"/>
    <w:rsid w:val="00E2618D"/>
    <w:rsid w:val="00E55706"/>
    <w:rsid w:val="00E73BCA"/>
    <w:rsid w:val="00E94A16"/>
    <w:rsid w:val="00E95985"/>
    <w:rsid w:val="00EA0153"/>
    <w:rsid w:val="00EA4BC3"/>
    <w:rsid w:val="00EA7CAA"/>
    <w:rsid w:val="00EB3F04"/>
    <w:rsid w:val="00EC3B37"/>
    <w:rsid w:val="00ED40B0"/>
    <w:rsid w:val="00ED6FD1"/>
    <w:rsid w:val="00ED7921"/>
    <w:rsid w:val="00F43AB2"/>
    <w:rsid w:val="00F47A52"/>
    <w:rsid w:val="00F53559"/>
    <w:rsid w:val="00F55A4E"/>
    <w:rsid w:val="00F6141C"/>
    <w:rsid w:val="00F63FE8"/>
    <w:rsid w:val="00F6450E"/>
    <w:rsid w:val="00F66E4A"/>
    <w:rsid w:val="00F75F04"/>
    <w:rsid w:val="00F7760B"/>
    <w:rsid w:val="00F84E18"/>
    <w:rsid w:val="00F910F5"/>
    <w:rsid w:val="00F975A3"/>
    <w:rsid w:val="00FB3615"/>
    <w:rsid w:val="00FB7913"/>
    <w:rsid w:val="00FC6CC5"/>
    <w:rsid w:val="00FD21E3"/>
    <w:rsid w:val="00FD309D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27765-5283-4928-8AE7-91F489D68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2016-08-19T02:26:00Z</dcterms:created>
  <dcterms:modified xsi:type="dcterms:W3CDTF">2016-08-22T18:55:00Z</dcterms:modified>
</cp:coreProperties>
</file>